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81CF" w14:textId="7AE00E63" w:rsidR="004A6311" w:rsidRPr="002972FD" w:rsidRDefault="002972FD">
      <w:pPr>
        <w:rPr>
          <w:color w:val="EE0000"/>
          <w:sz w:val="52"/>
          <w:szCs w:val="52"/>
        </w:rPr>
      </w:pPr>
      <w:r w:rsidRPr="002972FD">
        <w:rPr>
          <w:b/>
          <w:bCs/>
          <w:color w:val="EE0000"/>
          <w:sz w:val="52"/>
          <w:szCs w:val="52"/>
        </w:rPr>
        <w:t>April - June 2025</w:t>
      </w:r>
      <w:r w:rsidRPr="002972FD">
        <w:rPr>
          <w:b/>
          <w:bCs/>
          <w:color w:val="EE0000"/>
          <w:sz w:val="52"/>
          <w:szCs w:val="52"/>
        </w:rPr>
        <w:t xml:space="preserve"> Issue will upload soon </w:t>
      </w:r>
    </w:p>
    <w:sectPr w:rsidR="004A6311" w:rsidRPr="00297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D4"/>
    <w:rsid w:val="001B474D"/>
    <w:rsid w:val="002972FD"/>
    <w:rsid w:val="004A6311"/>
    <w:rsid w:val="00646739"/>
    <w:rsid w:val="008E4807"/>
    <w:rsid w:val="00990DD4"/>
    <w:rsid w:val="00BF58F0"/>
    <w:rsid w:val="00E1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070A"/>
  <w15:chartTrackingRefBased/>
  <w15:docId w15:val="{97566E73-9822-48F4-9422-BB0B924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D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D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D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D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D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DD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DD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DD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D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DD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D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2025-05-27T23:55:00Z</dcterms:created>
  <dcterms:modified xsi:type="dcterms:W3CDTF">2025-05-27T23:57:00Z</dcterms:modified>
</cp:coreProperties>
</file>